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A88D" w14:textId="72110391" w:rsidR="004C1204" w:rsidRDefault="004C1204" w:rsidP="00913512">
      <w:pPr>
        <w:spacing w:before="120"/>
        <w:jc w:val="both"/>
        <w:rPr>
          <w:lang w:val="et-EE"/>
        </w:rPr>
      </w:pPr>
      <w:r>
        <w:rPr>
          <w:lang w:val="et-EE"/>
        </w:rPr>
        <w:t>Postimehe raamatugrandi eeskiri</w:t>
      </w:r>
    </w:p>
    <w:p w14:paraId="5AC25E83" w14:textId="6A7613B7" w:rsidR="00F732FD" w:rsidRDefault="002A7F9E" w:rsidP="00913512">
      <w:pPr>
        <w:spacing w:before="120"/>
        <w:jc w:val="both"/>
        <w:rPr>
          <w:lang w:val="et-EE"/>
        </w:rPr>
      </w:pPr>
      <w:r>
        <w:rPr>
          <w:lang w:val="et-EE"/>
        </w:rPr>
        <w:t>Post</w:t>
      </w:r>
      <w:r w:rsidR="00847460">
        <w:rPr>
          <w:lang w:val="et-EE"/>
        </w:rPr>
        <w:t>i</w:t>
      </w:r>
      <w:r>
        <w:rPr>
          <w:lang w:val="et-EE"/>
        </w:rPr>
        <w:t xml:space="preserve">mehe Fondi </w:t>
      </w:r>
      <w:r>
        <w:rPr>
          <w:color w:val="000000"/>
          <w:lang w:val="et-EE"/>
        </w:rPr>
        <w:t>raamatugrandi</w:t>
      </w:r>
      <w:r w:rsidRPr="00D40EFE">
        <w:rPr>
          <w:color w:val="000000"/>
          <w:lang w:val="et-EE"/>
        </w:rPr>
        <w:t xml:space="preserve"> eesmärk on </w:t>
      </w:r>
      <w:r>
        <w:rPr>
          <w:color w:val="000000"/>
          <w:lang w:val="et-EE"/>
        </w:rPr>
        <w:t xml:space="preserve">toetada </w:t>
      </w:r>
      <w:r w:rsidRPr="00D40EFE">
        <w:rPr>
          <w:lang w:val="et-EE"/>
        </w:rPr>
        <w:t xml:space="preserve">humanitaar- </w:t>
      </w:r>
      <w:r>
        <w:rPr>
          <w:lang w:val="et-EE"/>
        </w:rPr>
        <w:t>või</w:t>
      </w:r>
      <w:r w:rsidRPr="00D40EFE">
        <w:rPr>
          <w:lang w:val="et-EE"/>
        </w:rPr>
        <w:t xml:space="preserve"> ühiskonnateadus</w:t>
      </w:r>
      <w:r>
        <w:rPr>
          <w:lang w:val="et-EE"/>
        </w:rPr>
        <w:t>te valdkonnas tehtud</w:t>
      </w:r>
      <w:r w:rsidRPr="00D40EFE">
        <w:rPr>
          <w:lang w:val="et-EE"/>
        </w:rPr>
        <w:t xml:space="preserve"> </w:t>
      </w:r>
      <w:r>
        <w:rPr>
          <w:lang w:val="et-EE"/>
        </w:rPr>
        <w:t xml:space="preserve">teadusuuringu tulemuste vormistamist </w:t>
      </w:r>
      <w:r w:rsidR="00184079" w:rsidRPr="00184079">
        <w:rPr>
          <w:lang w:val="et-EE"/>
        </w:rPr>
        <w:t>eestikeelse monograafiana. Monograafia peaks kõnetama laiemat lugejaskonda ning olema tähenduslik ja oluline</w:t>
      </w:r>
      <w:r w:rsidR="00184079">
        <w:rPr>
          <w:lang w:val="et-EE"/>
        </w:rPr>
        <w:t xml:space="preserve"> </w:t>
      </w:r>
      <w:r w:rsidRPr="00D40EFE">
        <w:rPr>
          <w:lang w:val="et-EE"/>
        </w:rPr>
        <w:t>Eesti ühiskonna enesetunnetuse arengule 21. sajandi globaliseerunud maailmas.</w:t>
      </w:r>
    </w:p>
    <w:p w14:paraId="06048910" w14:textId="0E35E9B4" w:rsidR="00C265B2" w:rsidRDefault="00913512" w:rsidP="00913512">
      <w:pPr>
        <w:spacing w:before="120"/>
        <w:jc w:val="both"/>
        <w:rPr>
          <w:lang w:val="et-EE"/>
        </w:rPr>
      </w:pPr>
      <w:r>
        <w:rPr>
          <w:lang w:val="et-EE"/>
        </w:rPr>
        <w:t xml:space="preserve">Raamatugrandi </w:t>
      </w:r>
      <w:r w:rsidR="00B066E9">
        <w:rPr>
          <w:lang w:val="et-EE"/>
        </w:rPr>
        <w:t>suurus</w:t>
      </w:r>
      <w:r w:rsidR="00AE088C">
        <w:rPr>
          <w:lang w:val="et-EE"/>
        </w:rPr>
        <w:t xml:space="preserve"> on</w:t>
      </w:r>
      <w:r>
        <w:rPr>
          <w:lang w:val="et-EE"/>
        </w:rPr>
        <w:t xml:space="preserve"> 3</w:t>
      </w:r>
      <w:r w:rsidR="00B066E9">
        <w:rPr>
          <w:lang w:val="et-EE"/>
        </w:rPr>
        <w:t>3</w:t>
      </w:r>
      <w:r>
        <w:rPr>
          <w:lang w:val="et-EE"/>
        </w:rPr>
        <w:t> 000 eurot</w:t>
      </w:r>
      <w:r w:rsidR="003B66BD">
        <w:rPr>
          <w:lang w:val="et-EE"/>
        </w:rPr>
        <w:t>, ühes taotlusvoorus antakse välja kuni kolm granti</w:t>
      </w:r>
      <w:r w:rsidR="00184079">
        <w:rPr>
          <w:lang w:val="et-EE"/>
        </w:rPr>
        <w:t>.</w:t>
      </w:r>
      <w:r w:rsidR="00B066E9">
        <w:rPr>
          <w:lang w:val="et-EE"/>
        </w:rPr>
        <w:t xml:space="preserve"> </w:t>
      </w:r>
      <w:r w:rsidR="00184079">
        <w:rPr>
          <w:lang w:val="et-EE"/>
        </w:rPr>
        <w:t xml:space="preserve">Grant </w:t>
      </w:r>
      <w:r w:rsidR="00184079" w:rsidRPr="00184079">
        <w:rPr>
          <w:lang w:val="et-EE"/>
        </w:rPr>
        <w:t>peaks grandihoidja vabastama teistest töökohustustest ja lubama tal keskenduda raamatu kirjutamisele</w:t>
      </w:r>
      <w:r w:rsidR="00B066E9">
        <w:rPr>
          <w:lang w:val="et-EE"/>
        </w:rPr>
        <w:t xml:space="preserve">. </w:t>
      </w:r>
      <w:r w:rsidR="001E6D29">
        <w:rPr>
          <w:lang w:val="et-EE"/>
        </w:rPr>
        <w:t>Kui raamatul on mi</w:t>
      </w:r>
      <w:bookmarkStart w:id="0" w:name="_GoBack"/>
      <w:bookmarkEnd w:id="0"/>
      <w:r w:rsidR="001E6D29">
        <w:rPr>
          <w:lang w:val="et-EE"/>
        </w:rPr>
        <w:t xml:space="preserve">tu autorit, siis on üks neist grandihoidja, kuid grandi raha võib jagada autorite vahel. </w:t>
      </w:r>
      <w:r w:rsidR="00184079">
        <w:rPr>
          <w:lang w:val="et-EE"/>
        </w:rPr>
        <w:t>Grand</w:t>
      </w:r>
      <w:r w:rsidR="0057548A">
        <w:rPr>
          <w:lang w:val="et-EE"/>
        </w:rPr>
        <w:t>i</w:t>
      </w:r>
      <w:r w:rsidR="00184079">
        <w:rPr>
          <w:lang w:val="et-EE"/>
        </w:rPr>
        <w:t xml:space="preserve"> taotlemise e</w:t>
      </w:r>
      <w:r w:rsidR="00AE088C">
        <w:rPr>
          <w:lang w:val="et-EE"/>
        </w:rPr>
        <w:t>elduseks on, et raamatu aluseks olevad uuringud on juba tehtud, jäänud on üksnes tulemuste vormistamine m</w:t>
      </w:r>
      <w:r w:rsidR="00C61DB0">
        <w:rPr>
          <w:lang w:val="et-EE"/>
        </w:rPr>
        <w:t>o</w:t>
      </w:r>
      <w:r w:rsidR="00AE088C">
        <w:rPr>
          <w:lang w:val="et-EE"/>
        </w:rPr>
        <w:t>n</w:t>
      </w:r>
      <w:r w:rsidR="00C61DB0">
        <w:rPr>
          <w:lang w:val="et-EE"/>
        </w:rPr>
        <w:t>o</w:t>
      </w:r>
      <w:r w:rsidR="00AE088C">
        <w:rPr>
          <w:lang w:val="et-EE"/>
        </w:rPr>
        <w:t>graafia</w:t>
      </w:r>
      <w:r w:rsidR="00184079">
        <w:rPr>
          <w:lang w:val="et-EE"/>
        </w:rPr>
        <w:t>na</w:t>
      </w:r>
      <w:r w:rsidR="00AE088C">
        <w:rPr>
          <w:lang w:val="et-EE"/>
        </w:rPr>
        <w:t xml:space="preserve">. </w:t>
      </w:r>
      <w:r w:rsidR="00B066E9">
        <w:rPr>
          <w:lang w:val="et-EE"/>
        </w:rPr>
        <w:t>Grant makstakse välja kolmes võrdses jaos</w:t>
      </w:r>
      <w:r w:rsidR="00184079">
        <w:rPr>
          <w:lang w:val="et-EE"/>
        </w:rPr>
        <w:t>: 1)</w:t>
      </w:r>
      <w:r w:rsidR="00B066E9">
        <w:rPr>
          <w:lang w:val="et-EE"/>
        </w:rPr>
        <w:t xml:space="preserve"> grandilepingu sõlmimise järel, </w:t>
      </w:r>
      <w:r w:rsidR="00184079">
        <w:rPr>
          <w:lang w:val="et-EE"/>
        </w:rPr>
        <w:t xml:space="preserve">2) </w:t>
      </w:r>
      <w:r w:rsidR="00B066E9">
        <w:rPr>
          <w:lang w:val="et-EE"/>
        </w:rPr>
        <w:t xml:space="preserve">käsikirja esimese mustandi esitamisel ja </w:t>
      </w:r>
      <w:r w:rsidR="00184079">
        <w:rPr>
          <w:lang w:val="et-EE"/>
        </w:rPr>
        <w:t xml:space="preserve">3) </w:t>
      </w:r>
      <w:r w:rsidR="00B066E9">
        <w:rPr>
          <w:lang w:val="et-EE"/>
        </w:rPr>
        <w:t xml:space="preserve">käsikirja lõppvariandi esitamisel. </w:t>
      </w:r>
    </w:p>
    <w:p w14:paraId="5E9464DD" w14:textId="675646D7" w:rsidR="00B066E9" w:rsidRDefault="00B066E9" w:rsidP="00913512">
      <w:pPr>
        <w:spacing w:before="120"/>
        <w:jc w:val="both"/>
        <w:rPr>
          <w:lang w:val="et-EE"/>
        </w:rPr>
      </w:pPr>
      <w:r>
        <w:rPr>
          <w:lang w:val="et-EE"/>
        </w:rPr>
        <w:t>Pärast esimese mustandi esitamist läbib käsikiri eelretsenseerimise, mille tulemustest sõltub grandi jätkamine</w:t>
      </w:r>
      <w:r w:rsidR="00DF5CD4">
        <w:rPr>
          <w:lang w:val="et-EE"/>
        </w:rPr>
        <w:t xml:space="preserve">, pärast </w:t>
      </w:r>
      <w:r w:rsidR="00184079">
        <w:rPr>
          <w:lang w:val="et-EE"/>
        </w:rPr>
        <w:t>käsikirja lõplikku</w:t>
      </w:r>
      <w:r w:rsidR="00DF5CD4">
        <w:rPr>
          <w:lang w:val="et-EE"/>
        </w:rPr>
        <w:t xml:space="preserve"> valmimist annab sellele </w:t>
      </w:r>
      <w:r w:rsidR="00184079">
        <w:rPr>
          <w:lang w:val="et-EE"/>
        </w:rPr>
        <w:t>hinangu</w:t>
      </w:r>
      <w:r w:rsidR="00DF5CD4">
        <w:rPr>
          <w:lang w:val="et-EE"/>
        </w:rPr>
        <w:t xml:space="preserve"> Postimehe fondi teadusnõukogu. Heaks kiidetud käsikirja </w:t>
      </w:r>
      <w:r w:rsidR="00A448C9">
        <w:rPr>
          <w:lang w:val="et-EE"/>
        </w:rPr>
        <w:t>kirjastab Postimees Kirjastus.</w:t>
      </w:r>
    </w:p>
    <w:p w14:paraId="6957A237" w14:textId="0A0DF1E5" w:rsidR="00A448C9" w:rsidRDefault="00DF5CD4" w:rsidP="00913512">
      <w:pPr>
        <w:spacing w:before="120"/>
        <w:jc w:val="both"/>
        <w:rPr>
          <w:lang w:val="et-EE"/>
        </w:rPr>
      </w:pPr>
      <w:r>
        <w:rPr>
          <w:lang w:val="et-EE"/>
        </w:rPr>
        <w:t>Raamatugrandi konkursile tule</w:t>
      </w:r>
      <w:r w:rsidR="00CF2E84">
        <w:rPr>
          <w:lang w:val="et-EE"/>
        </w:rPr>
        <w:t>b</w:t>
      </w:r>
      <w:r>
        <w:rPr>
          <w:lang w:val="et-EE"/>
        </w:rPr>
        <w:t xml:space="preserve"> esitada detailne taotlus ülevaatega monograafia põhisisust ja struktuurist</w:t>
      </w:r>
      <w:r w:rsidR="00A448C9">
        <w:rPr>
          <w:lang w:val="et-EE"/>
        </w:rPr>
        <w:t xml:space="preserve"> (vt all)</w:t>
      </w:r>
      <w:r>
        <w:rPr>
          <w:lang w:val="et-EE"/>
        </w:rPr>
        <w:t xml:space="preserve"> ning autori</w:t>
      </w:r>
      <w:r w:rsidR="001E6D29">
        <w:rPr>
          <w:lang w:val="et-EE"/>
        </w:rPr>
        <w:t>(te)</w:t>
      </w:r>
      <w:r>
        <w:rPr>
          <w:lang w:val="et-EE"/>
        </w:rPr>
        <w:t xml:space="preserve"> elulookirjeldu</w:t>
      </w:r>
      <w:r w:rsidR="00A448C9">
        <w:rPr>
          <w:lang w:val="et-EE"/>
        </w:rPr>
        <w:t>s</w:t>
      </w:r>
      <w:r>
        <w:rPr>
          <w:lang w:val="et-EE"/>
        </w:rPr>
        <w:t xml:space="preserve">. </w:t>
      </w:r>
      <w:r w:rsidR="00F96E49">
        <w:rPr>
          <w:lang w:val="et-EE"/>
        </w:rPr>
        <w:t xml:space="preserve">Taotlused esitatakse </w:t>
      </w:r>
      <w:proofErr w:type="spellStart"/>
      <w:r w:rsidR="00F96E49">
        <w:rPr>
          <w:lang w:val="et-EE"/>
        </w:rPr>
        <w:t>ETISe</w:t>
      </w:r>
      <w:proofErr w:type="spellEnd"/>
      <w:r w:rsidR="00F96E49">
        <w:rPr>
          <w:lang w:val="et-EE"/>
        </w:rPr>
        <w:t xml:space="preserve"> keskkonnas.</w:t>
      </w:r>
    </w:p>
    <w:p w14:paraId="59DAA6E8" w14:textId="75118E74" w:rsidR="00DF5CD4" w:rsidRDefault="00DF5CD4" w:rsidP="00913512">
      <w:pPr>
        <w:spacing w:before="120"/>
        <w:jc w:val="both"/>
        <w:rPr>
          <w:lang w:val="et-EE"/>
        </w:rPr>
      </w:pPr>
      <w:r>
        <w:rPr>
          <w:lang w:val="et-EE"/>
        </w:rPr>
        <w:t xml:space="preserve">Taotlused vaatab läbi ja grandid määrab Postimehe </w:t>
      </w:r>
      <w:r w:rsidR="00330635">
        <w:rPr>
          <w:lang w:val="et-EE"/>
        </w:rPr>
        <w:t>F</w:t>
      </w:r>
      <w:r>
        <w:rPr>
          <w:lang w:val="et-EE"/>
        </w:rPr>
        <w:t>ondi teadusnõukogu</w:t>
      </w:r>
      <w:r w:rsidR="00DC3E6D">
        <w:rPr>
          <w:lang w:val="et-EE"/>
        </w:rPr>
        <w:t xml:space="preserve"> ja kinnitab Postimehe Fondi juhatus</w:t>
      </w:r>
      <w:r>
        <w:rPr>
          <w:lang w:val="et-EE"/>
        </w:rPr>
        <w:t>.</w:t>
      </w:r>
      <w:r w:rsidR="00A448C9">
        <w:rPr>
          <w:lang w:val="et-EE"/>
        </w:rPr>
        <w:t xml:space="preserve"> </w:t>
      </w:r>
      <w:r w:rsidR="00DC3E6D">
        <w:rPr>
          <w:lang w:val="et-EE"/>
        </w:rPr>
        <w:t xml:space="preserve">Juhatuse otsus on lõplik. Grandi saajaid teavitatakse ja </w:t>
      </w:r>
      <w:r w:rsidR="00DA0E30">
        <w:rPr>
          <w:lang w:val="et-EE"/>
        </w:rPr>
        <w:t xml:space="preserve">nende nimed koos raamatu pealkirja ja annotatsiooniga </w:t>
      </w:r>
      <w:r w:rsidR="00DC3E6D">
        <w:rPr>
          <w:lang w:val="et-EE"/>
        </w:rPr>
        <w:t xml:space="preserve">tehakse teatavaks Postimehe </w:t>
      </w:r>
      <w:r w:rsidR="00330635">
        <w:rPr>
          <w:lang w:val="et-EE"/>
        </w:rPr>
        <w:t xml:space="preserve">Fondi </w:t>
      </w:r>
      <w:r w:rsidR="00DC3E6D">
        <w:rPr>
          <w:lang w:val="et-EE"/>
        </w:rPr>
        <w:t xml:space="preserve">kodulehel. </w:t>
      </w:r>
    </w:p>
    <w:p w14:paraId="1E2952AE" w14:textId="325591BD" w:rsidR="00DF5CD4" w:rsidRDefault="00DF5CD4" w:rsidP="00913512">
      <w:pPr>
        <w:spacing w:before="120"/>
        <w:jc w:val="both"/>
        <w:rPr>
          <w:lang w:val="et-EE"/>
        </w:rPr>
      </w:pPr>
    </w:p>
    <w:p w14:paraId="2F1C08E1" w14:textId="5D552D02" w:rsidR="00F732FD" w:rsidRDefault="00DF5CD4" w:rsidP="00DF5CD4">
      <w:pPr>
        <w:spacing w:before="120"/>
        <w:jc w:val="both"/>
        <w:rPr>
          <w:lang w:val="et-EE"/>
        </w:rPr>
      </w:pPr>
      <w:r>
        <w:rPr>
          <w:lang w:val="et-EE"/>
        </w:rPr>
        <w:t>Raamatugrandi taotluse vorm</w:t>
      </w:r>
    </w:p>
    <w:p w14:paraId="0B38F78B" w14:textId="77777777" w:rsidR="00F732FD" w:rsidRDefault="00F732FD" w:rsidP="003F7548">
      <w:pPr>
        <w:rPr>
          <w:lang w:val="et-EE"/>
        </w:rPr>
      </w:pPr>
    </w:p>
    <w:p w14:paraId="0D1D0663" w14:textId="3B3EFB65" w:rsidR="00DC00C3" w:rsidRDefault="00DC00C3" w:rsidP="00DC00C3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Raamatu autor(id) ja põhiautori kontaktid</w:t>
      </w:r>
    </w:p>
    <w:p w14:paraId="7A3F1A25" w14:textId="296F1F7A" w:rsidR="00DC00C3" w:rsidRPr="00DC00C3" w:rsidRDefault="00DC00C3" w:rsidP="00DC00C3">
      <w:pPr>
        <w:pStyle w:val="ListParagraph"/>
        <w:ind w:left="360"/>
        <w:rPr>
          <w:lang w:val="et-EE"/>
        </w:rPr>
      </w:pPr>
      <w:r>
        <w:rPr>
          <w:lang w:val="et-EE"/>
        </w:rPr>
        <w:t>Autori ees- ja perekonnanimi, eriala ja töökoht, ning põhiautori puhul e-posti aadress ja telefoninumber</w:t>
      </w:r>
    </w:p>
    <w:p w14:paraId="5405515A" w14:textId="75393DBC" w:rsidR="00EC096C" w:rsidRDefault="00FB25EB" w:rsidP="00EC096C">
      <w:pPr>
        <w:pStyle w:val="ListParagraph"/>
        <w:numPr>
          <w:ilvl w:val="0"/>
          <w:numId w:val="1"/>
        </w:numPr>
        <w:rPr>
          <w:lang w:val="et-EE"/>
        </w:rPr>
      </w:pPr>
      <w:r w:rsidRPr="00FB25EB">
        <w:rPr>
          <w:lang w:val="et-EE"/>
        </w:rPr>
        <w:t>Raamatu eesmärk</w:t>
      </w:r>
    </w:p>
    <w:p w14:paraId="36DD6B7F" w14:textId="0E53AA0B" w:rsidR="00FB25EB" w:rsidRPr="00EC096C" w:rsidRDefault="00EC096C" w:rsidP="00EC096C">
      <w:pPr>
        <w:pStyle w:val="ListParagraph"/>
        <w:ind w:left="360"/>
        <w:rPr>
          <w:lang w:val="et-EE"/>
        </w:rPr>
      </w:pPr>
      <w:r w:rsidRPr="00EC096C">
        <w:rPr>
          <w:lang w:val="et-EE"/>
        </w:rPr>
        <w:t xml:space="preserve">Kirjeldada </w:t>
      </w:r>
      <w:r w:rsidR="00184079">
        <w:rPr>
          <w:lang w:val="et-EE"/>
        </w:rPr>
        <w:t>lühidalt (kuni 1</w:t>
      </w:r>
      <w:r w:rsidR="00902394">
        <w:rPr>
          <w:lang w:val="et-EE"/>
        </w:rPr>
        <w:t>0</w:t>
      </w:r>
      <w:r w:rsidR="00184079">
        <w:rPr>
          <w:lang w:val="et-EE"/>
        </w:rPr>
        <w:t>00 tähemärki)</w:t>
      </w:r>
      <w:r w:rsidRPr="00EC096C">
        <w:rPr>
          <w:lang w:val="et-EE"/>
        </w:rPr>
        <w:t xml:space="preserve"> </w:t>
      </w:r>
      <w:r w:rsidR="00E26053">
        <w:rPr>
          <w:lang w:val="et-EE"/>
        </w:rPr>
        <w:t xml:space="preserve">raamatu peateemat, </w:t>
      </w:r>
      <w:r w:rsidRPr="00EC096C">
        <w:rPr>
          <w:lang w:val="et-EE"/>
        </w:rPr>
        <w:t xml:space="preserve">milliseid </w:t>
      </w:r>
      <w:r w:rsidR="00E26053">
        <w:rPr>
          <w:lang w:val="et-EE"/>
        </w:rPr>
        <w:t>probleeme</w:t>
      </w:r>
      <w:r w:rsidRPr="00EC096C">
        <w:rPr>
          <w:lang w:val="et-EE"/>
        </w:rPr>
        <w:t xml:space="preserve"> raamat püüab lahendada ja kuidas see aitab kaasa grandiprogrammi eesmärkide</w:t>
      </w:r>
      <w:r w:rsidR="00A67858">
        <w:rPr>
          <w:lang w:val="et-EE"/>
        </w:rPr>
        <w:t xml:space="preserve"> täitmise</w:t>
      </w:r>
      <w:r w:rsidRPr="00EC096C">
        <w:rPr>
          <w:lang w:val="et-EE"/>
        </w:rPr>
        <w:t>le. Samuti märkida, mille poolest on raamat parem kui olemasolevad käsitlused samal teemal.</w:t>
      </w:r>
    </w:p>
    <w:p w14:paraId="10325FF6" w14:textId="0EA1142E" w:rsidR="003F7548" w:rsidRPr="00EC096C" w:rsidRDefault="003F7548" w:rsidP="00EC096C">
      <w:pPr>
        <w:pStyle w:val="ListParagraph"/>
        <w:numPr>
          <w:ilvl w:val="0"/>
          <w:numId w:val="1"/>
        </w:numPr>
        <w:rPr>
          <w:lang w:val="et-EE"/>
        </w:rPr>
      </w:pPr>
      <w:r w:rsidRPr="00EC096C">
        <w:rPr>
          <w:lang w:val="et-EE"/>
        </w:rPr>
        <w:t xml:space="preserve">Raamatu </w:t>
      </w:r>
      <w:r w:rsidR="00DA0E30">
        <w:rPr>
          <w:lang w:val="et-EE"/>
        </w:rPr>
        <w:t xml:space="preserve">pealkiri, </w:t>
      </w:r>
      <w:r w:rsidR="00EC096C" w:rsidRPr="00EC096C">
        <w:rPr>
          <w:lang w:val="et-EE"/>
        </w:rPr>
        <w:t>annotatsioon</w:t>
      </w:r>
      <w:r w:rsidRPr="00EC096C">
        <w:rPr>
          <w:lang w:val="et-EE"/>
        </w:rPr>
        <w:t xml:space="preserve"> ja märksõnad</w:t>
      </w:r>
    </w:p>
    <w:p w14:paraId="1F0A2592" w14:textId="672D28C9" w:rsidR="00EC096C" w:rsidRPr="00EC096C" w:rsidRDefault="00EC096C" w:rsidP="00EC096C">
      <w:pPr>
        <w:pStyle w:val="ListParagraph"/>
        <w:ind w:left="360"/>
        <w:rPr>
          <w:lang w:val="et-EE"/>
        </w:rPr>
      </w:pPr>
      <w:r>
        <w:rPr>
          <w:lang w:val="et-EE"/>
        </w:rPr>
        <w:t xml:space="preserve">Esitada </w:t>
      </w:r>
      <w:r w:rsidR="00E26053">
        <w:rPr>
          <w:lang w:val="et-EE"/>
        </w:rPr>
        <w:t xml:space="preserve">kuni </w:t>
      </w:r>
      <w:r w:rsidR="00902394">
        <w:rPr>
          <w:lang w:val="et-EE"/>
        </w:rPr>
        <w:t>2</w:t>
      </w:r>
      <w:r w:rsidR="00E26053">
        <w:rPr>
          <w:lang w:val="et-EE"/>
        </w:rPr>
        <w:t xml:space="preserve">000 tähemärgine </w:t>
      </w:r>
      <w:r>
        <w:rPr>
          <w:lang w:val="et-EE"/>
        </w:rPr>
        <w:t xml:space="preserve">annotatsioon, mille eesmärk on  anda eelteadmisteta lugejale lugema kutsuv ülevaade raamatu sisust. </w:t>
      </w:r>
      <w:r w:rsidR="00F67CC9">
        <w:rPr>
          <w:lang w:val="et-EE"/>
        </w:rPr>
        <w:t>Lisada</w:t>
      </w:r>
      <w:r w:rsidR="00E26053">
        <w:rPr>
          <w:lang w:val="et-EE"/>
        </w:rPr>
        <w:t xml:space="preserve"> ka</w:t>
      </w:r>
      <w:r>
        <w:rPr>
          <w:lang w:val="et-EE"/>
        </w:rPr>
        <w:t xml:space="preserve"> 5-10 märksõna, </w:t>
      </w:r>
      <w:r w:rsidR="00AE088C">
        <w:rPr>
          <w:lang w:val="et-EE"/>
        </w:rPr>
        <w:t>mis aitavad määratleda teose põhiteemasid.</w:t>
      </w:r>
    </w:p>
    <w:p w14:paraId="77981962" w14:textId="0435172F" w:rsidR="003F7548" w:rsidRPr="00EC096C" w:rsidRDefault="00F67CC9" w:rsidP="00EC096C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Struktuur</w:t>
      </w:r>
    </w:p>
    <w:p w14:paraId="2F95BA45" w14:textId="587F3B70" w:rsidR="00EC096C" w:rsidRPr="00EC096C" w:rsidRDefault="00F67CC9" w:rsidP="00EC096C">
      <w:pPr>
        <w:pStyle w:val="ListParagraph"/>
        <w:ind w:left="360"/>
        <w:rPr>
          <w:lang w:val="et-EE"/>
        </w:rPr>
      </w:pPr>
      <w:r>
        <w:rPr>
          <w:lang w:val="et-EE"/>
        </w:rPr>
        <w:t>Esitada sisukorralaadne ülevaade raamatu eeldatavast struktuurist</w:t>
      </w:r>
      <w:r w:rsidR="002D68D8">
        <w:rPr>
          <w:lang w:val="et-EE"/>
        </w:rPr>
        <w:t xml:space="preserve"> </w:t>
      </w:r>
      <w:r>
        <w:rPr>
          <w:lang w:val="et-EE"/>
        </w:rPr>
        <w:t xml:space="preserve">koos </w:t>
      </w:r>
      <w:r w:rsidR="002D68D8">
        <w:rPr>
          <w:lang w:val="et-EE"/>
        </w:rPr>
        <w:t xml:space="preserve">peatükkide </w:t>
      </w:r>
      <w:r w:rsidR="00AE088C">
        <w:rPr>
          <w:lang w:val="et-EE"/>
        </w:rPr>
        <w:t>provisoorse</w:t>
      </w:r>
      <w:r>
        <w:rPr>
          <w:lang w:val="et-EE"/>
        </w:rPr>
        <w:t>te</w:t>
      </w:r>
      <w:r w:rsidR="00AE088C">
        <w:rPr>
          <w:lang w:val="et-EE"/>
        </w:rPr>
        <w:t xml:space="preserve"> </w:t>
      </w:r>
      <w:r w:rsidR="002D68D8">
        <w:rPr>
          <w:lang w:val="et-EE"/>
        </w:rPr>
        <w:t>pealkirjad</w:t>
      </w:r>
      <w:r>
        <w:rPr>
          <w:lang w:val="et-EE"/>
        </w:rPr>
        <w:t>ega, nii täpselt kui selles etapis on seda võimalik määratleda</w:t>
      </w:r>
      <w:r w:rsidR="002D68D8">
        <w:rPr>
          <w:lang w:val="et-EE"/>
        </w:rPr>
        <w:t>.</w:t>
      </w:r>
    </w:p>
    <w:p w14:paraId="2112CD93" w14:textId="75CE940D" w:rsidR="003F7548" w:rsidRDefault="003F7548" w:rsidP="002D68D8">
      <w:pPr>
        <w:pStyle w:val="ListParagraph"/>
        <w:numPr>
          <w:ilvl w:val="0"/>
          <w:numId w:val="1"/>
        </w:numPr>
        <w:rPr>
          <w:lang w:val="et-EE"/>
        </w:rPr>
      </w:pPr>
      <w:r w:rsidRPr="002D68D8">
        <w:rPr>
          <w:lang w:val="et-EE"/>
        </w:rPr>
        <w:t>Peatükkide kokkuvõtted</w:t>
      </w:r>
    </w:p>
    <w:p w14:paraId="1112BF2C" w14:textId="1900D9A6" w:rsidR="00AE088C" w:rsidRPr="00AE088C" w:rsidRDefault="00AE088C" w:rsidP="00AE088C">
      <w:pPr>
        <w:pStyle w:val="ListParagraph"/>
        <w:ind w:left="360"/>
        <w:rPr>
          <w:lang w:val="et-EE"/>
        </w:rPr>
      </w:pPr>
      <w:r>
        <w:rPr>
          <w:lang w:val="et-EE"/>
        </w:rPr>
        <w:t xml:space="preserve">Iga peatüki kohta esitada </w:t>
      </w:r>
      <w:r w:rsidR="00F67CC9">
        <w:rPr>
          <w:lang w:val="et-EE"/>
        </w:rPr>
        <w:t>kuni</w:t>
      </w:r>
      <w:r>
        <w:rPr>
          <w:lang w:val="et-EE"/>
        </w:rPr>
        <w:t xml:space="preserve"> </w:t>
      </w:r>
      <w:r w:rsidR="00F67CC9">
        <w:rPr>
          <w:lang w:val="et-EE"/>
        </w:rPr>
        <w:t xml:space="preserve">1000 tähemärgi pikkune </w:t>
      </w:r>
      <w:r>
        <w:rPr>
          <w:lang w:val="et-EE"/>
        </w:rPr>
        <w:t xml:space="preserve">sisukokkuvõte. </w:t>
      </w:r>
    </w:p>
    <w:p w14:paraId="38DA0455" w14:textId="015A7A53" w:rsidR="00847460" w:rsidRDefault="00AE088C" w:rsidP="00847460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Teose maht ja ajakava</w:t>
      </w:r>
    </w:p>
    <w:p w14:paraId="2A1F8BF5" w14:textId="2EDDED26" w:rsidR="00847460" w:rsidRDefault="00847460" w:rsidP="00847460">
      <w:pPr>
        <w:pStyle w:val="ListParagraph"/>
        <w:ind w:left="360"/>
        <w:rPr>
          <w:lang w:val="et-EE"/>
        </w:rPr>
      </w:pPr>
      <w:r>
        <w:rPr>
          <w:lang w:val="et-EE"/>
        </w:rPr>
        <w:t>Esitada raamatu orienteeruv maht sõnades (või tähemärkides). Anda hinnang, kui mitu kuud autor vajab lepingu sõlmimise järel, et esitada esimene mustand retsenseerimisele.</w:t>
      </w:r>
    </w:p>
    <w:p w14:paraId="511D6966" w14:textId="49DF163D" w:rsidR="00C61DB0" w:rsidRDefault="00A94CB3" w:rsidP="002D68D8">
      <w:pPr>
        <w:pStyle w:val="ListParagraph"/>
        <w:numPr>
          <w:ilvl w:val="0"/>
          <w:numId w:val="1"/>
        </w:numPr>
        <w:rPr>
          <w:lang w:val="et-EE"/>
        </w:rPr>
      </w:pPr>
      <w:proofErr w:type="spellStart"/>
      <w:r>
        <w:rPr>
          <w:lang w:val="et-EE"/>
        </w:rPr>
        <w:t>Uuringuline</w:t>
      </w:r>
      <w:proofErr w:type="spellEnd"/>
      <w:r>
        <w:rPr>
          <w:lang w:val="et-EE"/>
        </w:rPr>
        <w:t xml:space="preserve"> põhistatus</w:t>
      </w:r>
    </w:p>
    <w:p w14:paraId="0E64F9E8" w14:textId="0B8087FE" w:rsidR="00A94CB3" w:rsidRDefault="00A94CB3" w:rsidP="00A94CB3">
      <w:pPr>
        <w:pStyle w:val="ListParagraph"/>
        <w:ind w:left="360"/>
        <w:rPr>
          <w:lang w:val="et-EE"/>
        </w:rPr>
      </w:pPr>
      <w:r>
        <w:rPr>
          <w:lang w:val="et-EE"/>
        </w:rPr>
        <w:t xml:space="preserve">Esitada kuni leheküljepikkune kokkuvõte autori tehtud uuringutest, mis on aluseks kavandatavale raamatule. Kokkuvõte peaks mainima projekte, mille raames on saadud raamatu kirjutamiseks vajalikke tulemusi, samuti </w:t>
      </w:r>
      <w:r w:rsidR="00A67858">
        <w:rPr>
          <w:lang w:val="et-EE"/>
        </w:rPr>
        <w:t>tuleb kasuks</w:t>
      </w:r>
      <w:r>
        <w:rPr>
          <w:lang w:val="et-EE"/>
        </w:rPr>
        <w:t xml:space="preserve"> mainida varasemaid </w:t>
      </w:r>
      <w:r>
        <w:rPr>
          <w:lang w:val="et-EE"/>
        </w:rPr>
        <w:lastRenderedPageBreak/>
        <w:t xml:space="preserve">publikatsioone (teadusartikleid, </w:t>
      </w:r>
      <w:r w:rsidR="00847460">
        <w:rPr>
          <w:lang w:val="et-EE"/>
        </w:rPr>
        <w:t>konverentsiettekandeid jms), mis on kavas võtta aluseks teose peatükkide kirjutamisel</w:t>
      </w:r>
    </w:p>
    <w:p w14:paraId="1543173C" w14:textId="44166F93" w:rsidR="00A94CB3" w:rsidRDefault="00847460" w:rsidP="002D68D8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Autori</w:t>
      </w:r>
      <w:r w:rsidR="00DC00C3">
        <w:rPr>
          <w:lang w:val="et-EE"/>
        </w:rPr>
        <w:t>(te)</w:t>
      </w:r>
      <w:r>
        <w:rPr>
          <w:lang w:val="et-EE"/>
        </w:rPr>
        <w:t xml:space="preserve"> CV</w:t>
      </w:r>
    </w:p>
    <w:p w14:paraId="4F9D0791" w14:textId="28BC7839" w:rsidR="00D145C5" w:rsidRDefault="00847460" w:rsidP="00847460">
      <w:pPr>
        <w:pStyle w:val="ListParagraph"/>
        <w:ind w:left="360"/>
        <w:rPr>
          <w:lang w:val="et-EE"/>
        </w:rPr>
      </w:pPr>
      <w:r>
        <w:rPr>
          <w:lang w:val="et-EE"/>
        </w:rPr>
        <w:t xml:space="preserve">Esitada </w:t>
      </w:r>
      <w:r w:rsidR="00DC00C3">
        <w:rPr>
          <w:lang w:val="et-EE"/>
        </w:rPr>
        <w:t xml:space="preserve">iga </w:t>
      </w:r>
      <w:r>
        <w:rPr>
          <w:lang w:val="et-EE"/>
        </w:rPr>
        <w:t>autori akadeemilist ja valdkondlikku pädevust ning töökäiku kajastav</w:t>
      </w:r>
      <w:r w:rsidR="004C176D">
        <w:rPr>
          <w:lang w:val="et-EE"/>
        </w:rPr>
        <w:t xml:space="preserve"> ühe lehekülje pikkune </w:t>
      </w:r>
      <w:r>
        <w:rPr>
          <w:lang w:val="et-EE"/>
        </w:rPr>
        <w:t>CV.</w:t>
      </w:r>
    </w:p>
    <w:p w14:paraId="48A76BD6" w14:textId="77777777" w:rsidR="00DB3606" w:rsidRDefault="00DB3606" w:rsidP="00DB3606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Retsensendid</w:t>
      </w:r>
    </w:p>
    <w:p w14:paraId="59E0DCB6" w14:textId="1817041C" w:rsidR="00DB3606" w:rsidRPr="00847460" w:rsidRDefault="00DB3606" w:rsidP="00DB3606">
      <w:pPr>
        <w:pStyle w:val="ListParagraph"/>
        <w:ind w:left="360"/>
        <w:rPr>
          <w:lang w:val="et-EE"/>
        </w:rPr>
      </w:pPr>
      <w:r>
        <w:rPr>
          <w:lang w:val="et-EE"/>
        </w:rPr>
        <w:t>Esitada kuni nelja võimaliku retsensendi nimed ja kontaktid. Postimehe Fondi teadusnõukogu võib leida retsensendid ka ise.</w:t>
      </w:r>
    </w:p>
    <w:p w14:paraId="499733B4" w14:textId="77777777" w:rsidR="00DB3606" w:rsidRPr="00F76D1B" w:rsidRDefault="00DB3606" w:rsidP="00847460">
      <w:pPr>
        <w:pStyle w:val="ListParagraph"/>
        <w:ind w:left="360"/>
        <w:rPr>
          <w:lang w:val="et-EE"/>
        </w:rPr>
      </w:pPr>
    </w:p>
    <w:sectPr w:rsidR="00DB3606" w:rsidRPr="00F76D1B" w:rsidSect="00F42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B03"/>
    <w:multiLevelType w:val="hybridMultilevel"/>
    <w:tmpl w:val="C2946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48"/>
    <w:rsid w:val="00017FA9"/>
    <w:rsid w:val="000247E2"/>
    <w:rsid w:val="0002710C"/>
    <w:rsid w:val="000375FE"/>
    <w:rsid w:val="00050BE4"/>
    <w:rsid w:val="0005107B"/>
    <w:rsid w:val="0006011B"/>
    <w:rsid w:val="00070A91"/>
    <w:rsid w:val="00072DEB"/>
    <w:rsid w:val="00086967"/>
    <w:rsid w:val="000D3ECF"/>
    <w:rsid w:val="000E69B5"/>
    <w:rsid w:val="00137C4C"/>
    <w:rsid w:val="0014254C"/>
    <w:rsid w:val="00181459"/>
    <w:rsid w:val="00181BDD"/>
    <w:rsid w:val="00184079"/>
    <w:rsid w:val="00184EB1"/>
    <w:rsid w:val="001931D1"/>
    <w:rsid w:val="0019401A"/>
    <w:rsid w:val="001B527F"/>
    <w:rsid w:val="001B7F88"/>
    <w:rsid w:val="001C0475"/>
    <w:rsid w:val="001C38C5"/>
    <w:rsid w:val="001E6D29"/>
    <w:rsid w:val="002027C6"/>
    <w:rsid w:val="00205119"/>
    <w:rsid w:val="002056F4"/>
    <w:rsid w:val="00223F8A"/>
    <w:rsid w:val="00246727"/>
    <w:rsid w:val="00254C0F"/>
    <w:rsid w:val="0026577B"/>
    <w:rsid w:val="00271C1A"/>
    <w:rsid w:val="00276F05"/>
    <w:rsid w:val="00282E4E"/>
    <w:rsid w:val="00295949"/>
    <w:rsid w:val="002A3A8D"/>
    <w:rsid w:val="002A7F9E"/>
    <w:rsid w:val="002D68D8"/>
    <w:rsid w:val="002F6FA9"/>
    <w:rsid w:val="003047BA"/>
    <w:rsid w:val="00321FEC"/>
    <w:rsid w:val="00330635"/>
    <w:rsid w:val="00346BEF"/>
    <w:rsid w:val="003505CD"/>
    <w:rsid w:val="00364A00"/>
    <w:rsid w:val="0037076A"/>
    <w:rsid w:val="003B66BD"/>
    <w:rsid w:val="003F7548"/>
    <w:rsid w:val="00406C06"/>
    <w:rsid w:val="00421F89"/>
    <w:rsid w:val="0043304C"/>
    <w:rsid w:val="00433D6D"/>
    <w:rsid w:val="0044051D"/>
    <w:rsid w:val="004576C5"/>
    <w:rsid w:val="00457E44"/>
    <w:rsid w:val="00482CD5"/>
    <w:rsid w:val="00491D5B"/>
    <w:rsid w:val="0049469A"/>
    <w:rsid w:val="004C1204"/>
    <w:rsid w:val="004C176D"/>
    <w:rsid w:val="004C5B65"/>
    <w:rsid w:val="004D7CFE"/>
    <w:rsid w:val="004F42D9"/>
    <w:rsid w:val="004F4E36"/>
    <w:rsid w:val="00501BE4"/>
    <w:rsid w:val="00533EA5"/>
    <w:rsid w:val="00544B8C"/>
    <w:rsid w:val="00550AFE"/>
    <w:rsid w:val="005626C0"/>
    <w:rsid w:val="005678BC"/>
    <w:rsid w:val="00571241"/>
    <w:rsid w:val="0057548A"/>
    <w:rsid w:val="0058769E"/>
    <w:rsid w:val="00594C3C"/>
    <w:rsid w:val="005C22C6"/>
    <w:rsid w:val="005C4834"/>
    <w:rsid w:val="005D768D"/>
    <w:rsid w:val="005D7C7A"/>
    <w:rsid w:val="005E2A0B"/>
    <w:rsid w:val="005E6052"/>
    <w:rsid w:val="006101C3"/>
    <w:rsid w:val="00625A50"/>
    <w:rsid w:val="0064294A"/>
    <w:rsid w:val="00651495"/>
    <w:rsid w:val="006751F7"/>
    <w:rsid w:val="006A578A"/>
    <w:rsid w:val="006C35B8"/>
    <w:rsid w:val="006D5CAD"/>
    <w:rsid w:val="007045F3"/>
    <w:rsid w:val="007312A5"/>
    <w:rsid w:val="00735653"/>
    <w:rsid w:val="00763A07"/>
    <w:rsid w:val="00774F05"/>
    <w:rsid w:val="007A1581"/>
    <w:rsid w:val="007B2317"/>
    <w:rsid w:val="007B35DC"/>
    <w:rsid w:val="007C1B19"/>
    <w:rsid w:val="007C27CD"/>
    <w:rsid w:val="007D024A"/>
    <w:rsid w:val="007D29A2"/>
    <w:rsid w:val="007D3064"/>
    <w:rsid w:val="0080108A"/>
    <w:rsid w:val="008074C0"/>
    <w:rsid w:val="00814693"/>
    <w:rsid w:val="00817E2D"/>
    <w:rsid w:val="00823BEA"/>
    <w:rsid w:val="00832880"/>
    <w:rsid w:val="008421CE"/>
    <w:rsid w:val="00842683"/>
    <w:rsid w:val="00847460"/>
    <w:rsid w:val="00854618"/>
    <w:rsid w:val="00860EEA"/>
    <w:rsid w:val="0087417C"/>
    <w:rsid w:val="008A0B1E"/>
    <w:rsid w:val="008C27D9"/>
    <w:rsid w:val="008D4C94"/>
    <w:rsid w:val="008E5275"/>
    <w:rsid w:val="00901893"/>
    <w:rsid w:val="00902394"/>
    <w:rsid w:val="00906BC9"/>
    <w:rsid w:val="0091063A"/>
    <w:rsid w:val="00913512"/>
    <w:rsid w:val="00913B3F"/>
    <w:rsid w:val="00914227"/>
    <w:rsid w:val="0091572A"/>
    <w:rsid w:val="009234F4"/>
    <w:rsid w:val="0092566D"/>
    <w:rsid w:val="00945D88"/>
    <w:rsid w:val="00952685"/>
    <w:rsid w:val="00966A47"/>
    <w:rsid w:val="00982118"/>
    <w:rsid w:val="009B4D02"/>
    <w:rsid w:val="009C18B8"/>
    <w:rsid w:val="00A13397"/>
    <w:rsid w:val="00A23361"/>
    <w:rsid w:val="00A41C29"/>
    <w:rsid w:val="00A41DF5"/>
    <w:rsid w:val="00A448C9"/>
    <w:rsid w:val="00A64DC6"/>
    <w:rsid w:val="00A67858"/>
    <w:rsid w:val="00A73217"/>
    <w:rsid w:val="00A845DA"/>
    <w:rsid w:val="00A905A0"/>
    <w:rsid w:val="00A94CB3"/>
    <w:rsid w:val="00AA2C0F"/>
    <w:rsid w:val="00AA408A"/>
    <w:rsid w:val="00AB3DC7"/>
    <w:rsid w:val="00AB67D0"/>
    <w:rsid w:val="00AB7226"/>
    <w:rsid w:val="00AD5B51"/>
    <w:rsid w:val="00AD7DA3"/>
    <w:rsid w:val="00AE088C"/>
    <w:rsid w:val="00AE2185"/>
    <w:rsid w:val="00AF2CBD"/>
    <w:rsid w:val="00B02E32"/>
    <w:rsid w:val="00B03CB8"/>
    <w:rsid w:val="00B066E9"/>
    <w:rsid w:val="00B252A5"/>
    <w:rsid w:val="00B466BC"/>
    <w:rsid w:val="00B72E0A"/>
    <w:rsid w:val="00B8527E"/>
    <w:rsid w:val="00B86E7C"/>
    <w:rsid w:val="00B87A98"/>
    <w:rsid w:val="00B94222"/>
    <w:rsid w:val="00BC5757"/>
    <w:rsid w:val="00BC5B04"/>
    <w:rsid w:val="00BD1033"/>
    <w:rsid w:val="00BD3A00"/>
    <w:rsid w:val="00BD49A4"/>
    <w:rsid w:val="00BD54D7"/>
    <w:rsid w:val="00BF2AA9"/>
    <w:rsid w:val="00C20B43"/>
    <w:rsid w:val="00C265B2"/>
    <w:rsid w:val="00C271B3"/>
    <w:rsid w:val="00C330EB"/>
    <w:rsid w:val="00C33791"/>
    <w:rsid w:val="00C363C7"/>
    <w:rsid w:val="00C41021"/>
    <w:rsid w:val="00C4167E"/>
    <w:rsid w:val="00C5714A"/>
    <w:rsid w:val="00C61DB0"/>
    <w:rsid w:val="00C62F33"/>
    <w:rsid w:val="00C73745"/>
    <w:rsid w:val="00CA0FDE"/>
    <w:rsid w:val="00CC51CF"/>
    <w:rsid w:val="00CC636F"/>
    <w:rsid w:val="00CD39C1"/>
    <w:rsid w:val="00CD4BEF"/>
    <w:rsid w:val="00CE0781"/>
    <w:rsid w:val="00CE40BC"/>
    <w:rsid w:val="00CE618A"/>
    <w:rsid w:val="00CF2E84"/>
    <w:rsid w:val="00D06538"/>
    <w:rsid w:val="00D145C5"/>
    <w:rsid w:val="00D24456"/>
    <w:rsid w:val="00D26FA2"/>
    <w:rsid w:val="00D64B8E"/>
    <w:rsid w:val="00D64C21"/>
    <w:rsid w:val="00D65236"/>
    <w:rsid w:val="00D65876"/>
    <w:rsid w:val="00D71B6C"/>
    <w:rsid w:val="00D84FF2"/>
    <w:rsid w:val="00DA0E30"/>
    <w:rsid w:val="00DA13F0"/>
    <w:rsid w:val="00DA2FC6"/>
    <w:rsid w:val="00DB3606"/>
    <w:rsid w:val="00DB4A60"/>
    <w:rsid w:val="00DB686F"/>
    <w:rsid w:val="00DC00C3"/>
    <w:rsid w:val="00DC3E6D"/>
    <w:rsid w:val="00DD419E"/>
    <w:rsid w:val="00DD41A6"/>
    <w:rsid w:val="00DF5CD4"/>
    <w:rsid w:val="00E0295B"/>
    <w:rsid w:val="00E149DE"/>
    <w:rsid w:val="00E15A4B"/>
    <w:rsid w:val="00E26053"/>
    <w:rsid w:val="00E3205F"/>
    <w:rsid w:val="00E421BD"/>
    <w:rsid w:val="00E4643A"/>
    <w:rsid w:val="00E603DE"/>
    <w:rsid w:val="00EB1C65"/>
    <w:rsid w:val="00EC096C"/>
    <w:rsid w:val="00EC4FF4"/>
    <w:rsid w:val="00EC6176"/>
    <w:rsid w:val="00EC7708"/>
    <w:rsid w:val="00ED6511"/>
    <w:rsid w:val="00EF3344"/>
    <w:rsid w:val="00F13C40"/>
    <w:rsid w:val="00F20583"/>
    <w:rsid w:val="00F30C12"/>
    <w:rsid w:val="00F42C46"/>
    <w:rsid w:val="00F46A33"/>
    <w:rsid w:val="00F55B03"/>
    <w:rsid w:val="00F56D0F"/>
    <w:rsid w:val="00F67CC9"/>
    <w:rsid w:val="00F732FD"/>
    <w:rsid w:val="00F75F6F"/>
    <w:rsid w:val="00F76D1B"/>
    <w:rsid w:val="00F92346"/>
    <w:rsid w:val="00F96E49"/>
    <w:rsid w:val="00FB2043"/>
    <w:rsid w:val="00FB25EB"/>
    <w:rsid w:val="00FD6575"/>
    <w:rsid w:val="00FD79FF"/>
    <w:rsid w:val="00FE21E3"/>
    <w:rsid w:val="00FE7C1C"/>
    <w:rsid w:val="00FF1B9C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AB759"/>
  <w14:defaultImageDpi w14:val="32767"/>
  <w15:chartTrackingRefBased/>
  <w15:docId w15:val="{DE6081F6-54C2-7440-BE6A-A94E5D0C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3027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Ehala</dc:creator>
  <cp:keywords/>
  <dc:description/>
  <cp:lastModifiedBy>Martin Ehala</cp:lastModifiedBy>
  <cp:revision>7</cp:revision>
  <dcterms:created xsi:type="dcterms:W3CDTF">2020-11-23T12:24:00Z</dcterms:created>
  <dcterms:modified xsi:type="dcterms:W3CDTF">2020-12-03T10:48:00Z</dcterms:modified>
</cp:coreProperties>
</file>