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3D8F" w14:textId="6D32458E" w:rsidR="004C6E18" w:rsidRPr="00A528CE" w:rsidRDefault="005B01F2" w:rsidP="004C6E18">
      <w:pPr>
        <w:rPr>
          <w:b/>
          <w:lang w:val="et-EE"/>
        </w:rPr>
      </w:pPr>
      <w:r>
        <w:rPr>
          <w:b/>
          <w:lang w:val="et-EE"/>
        </w:rPr>
        <w:t>Juhend</w:t>
      </w:r>
      <w:r w:rsidR="004C6E18" w:rsidRPr="00A528CE">
        <w:rPr>
          <w:b/>
          <w:lang w:val="et-EE"/>
        </w:rPr>
        <w:t xml:space="preserve"> soovituse/hinnangu kirjutajale</w:t>
      </w:r>
    </w:p>
    <w:p w14:paraId="5AEE0ED6" w14:textId="77777777" w:rsidR="004C6E18" w:rsidRPr="004C6E18" w:rsidRDefault="004C6E18" w:rsidP="004C6E18">
      <w:pPr>
        <w:rPr>
          <w:lang w:val="et-EE"/>
        </w:rPr>
      </w:pPr>
    </w:p>
    <w:p w14:paraId="232348CB" w14:textId="04ED85E4" w:rsidR="004C6E18" w:rsidRPr="00522955" w:rsidRDefault="00522955" w:rsidP="004C6E18">
      <w:pPr>
        <w:rPr>
          <w:b/>
          <w:lang w:val="et-EE"/>
        </w:rPr>
      </w:pPr>
      <w:r w:rsidRPr="00522955">
        <w:rPr>
          <w:b/>
          <w:lang w:val="et-EE"/>
        </w:rPr>
        <w:t>Hinnangu andmise käik</w:t>
      </w:r>
    </w:p>
    <w:p w14:paraId="58EB2B2F" w14:textId="15D89D77" w:rsidR="0019717A" w:rsidRDefault="004C6E18" w:rsidP="00AA13F0">
      <w:pPr>
        <w:spacing w:before="120"/>
        <w:jc w:val="both"/>
        <w:rPr>
          <w:lang w:val="et-EE"/>
        </w:rPr>
      </w:pPr>
      <w:r>
        <w:rPr>
          <w:lang w:val="et-EE"/>
        </w:rPr>
        <w:t xml:space="preserve">Taotleja </w:t>
      </w:r>
      <w:r w:rsidRPr="004C6E18">
        <w:rPr>
          <w:b/>
          <w:lang w:val="et-EE"/>
        </w:rPr>
        <w:t>ise</w:t>
      </w:r>
      <w:r>
        <w:rPr>
          <w:lang w:val="et-EE"/>
        </w:rPr>
        <w:t xml:space="preserve"> pöördub </w:t>
      </w:r>
      <w:r w:rsidR="00AA13F0">
        <w:rPr>
          <w:lang w:val="et-EE"/>
        </w:rPr>
        <w:t xml:space="preserve">teie kui </w:t>
      </w:r>
      <w:r>
        <w:rPr>
          <w:lang w:val="et-EE"/>
        </w:rPr>
        <w:t xml:space="preserve">oma eriala tunnustatud asjatundja poole soovituse saamiseks. Et tegu on soovitusega, siis ei </w:t>
      </w:r>
      <w:r w:rsidR="0019717A">
        <w:rPr>
          <w:lang w:val="et-EE"/>
        </w:rPr>
        <w:t xml:space="preserve">rakendu soovitajale huvide konflikti vältimise põhimõtted. Oluline on, et olete hästi kursis taotleja teadustööga ja teil on </w:t>
      </w:r>
      <w:r w:rsidR="00AA13F0">
        <w:rPr>
          <w:lang w:val="et-EE"/>
        </w:rPr>
        <w:t xml:space="preserve">hea </w:t>
      </w:r>
      <w:r w:rsidR="0019717A">
        <w:rPr>
          <w:lang w:val="et-EE"/>
        </w:rPr>
        <w:t>ettekujutus taotleja teaduslikust potentsiaalist.</w:t>
      </w:r>
      <w:r w:rsidR="00AA13F0">
        <w:rPr>
          <w:lang w:val="et-EE"/>
        </w:rPr>
        <w:t xml:space="preserve"> Samuti on oluline, et olete võimeline lugema eesti keeles kirjutatud taotlust, hin</w:t>
      </w:r>
      <w:r w:rsidR="005B01F2">
        <w:rPr>
          <w:lang w:val="et-EE"/>
        </w:rPr>
        <w:t>damaks</w:t>
      </w:r>
      <w:r w:rsidR="00AA13F0">
        <w:rPr>
          <w:lang w:val="et-EE"/>
        </w:rPr>
        <w:t xml:space="preserve"> selle sisulist taset. Hinnangu võib kirjutada ka inglise keeles.</w:t>
      </w:r>
    </w:p>
    <w:p w14:paraId="3B35834F" w14:textId="066068CC" w:rsidR="0019717A" w:rsidRDefault="0019717A" w:rsidP="00AA13F0">
      <w:pPr>
        <w:spacing w:before="120"/>
        <w:jc w:val="both"/>
        <w:rPr>
          <w:lang w:val="et-EE"/>
        </w:rPr>
      </w:pPr>
      <w:r>
        <w:rPr>
          <w:lang w:val="et-EE"/>
        </w:rPr>
        <w:t xml:space="preserve">Kui olete andnud nõusoleku, lisab taotleja teie nime </w:t>
      </w:r>
      <w:r w:rsidR="00522955">
        <w:rPr>
          <w:lang w:val="et-EE"/>
        </w:rPr>
        <w:t>taotlusele</w:t>
      </w:r>
      <w:r>
        <w:rPr>
          <w:lang w:val="et-EE"/>
        </w:rPr>
        <w:t xml:space="preserve"> ning pärast </w:t>
      </w:r>
      <w:r w:rsidR="005B01F2">
        <w:rPr>
          <w:lang w:val="et-EE"/>
        </w:rPr>
        <w:t>taotluse</w:t>
      </w:r>
      <w:r>
        <w:rPr>
          <w:lang w:val="et-EE"/>
        </w:rPr>
        <w:t xml:space="preserve"> esitamist (</w:t>
      </w:r>
      <w:r w:rsidR="00AA6A01">
        <w:rPr>
          <w:lang w:val="et-EE"/>
        </w:rPr>
        <w:t>11</w:t>
      </w:r>
      <w:r>
        <w:rPr>
          <w:lang w:val="et-EE"/>
        </w:rPr>
        <w:t>.01.202</w:t>
      </w:r>
      <w:r w:rsidR="00AA6A01">
        <w:rPr>
          <w:lang w:val="et-EE"/>
        </w:rPr>
        <w:t>1</w:t>
      </w:r>
      <w:r>
        <w:rPr>
          <w:lang w:val="et-EE"/>
        </w:rPr>
        <w:t xml:space="preserve">), saadetakse teile </w:t>
      </w:r>
      <w:proofErr w:type="spellStart"/>
      <w:r>
        <w:rPr>
          <w:lang w:val="et-EE"/>
        </w:rPr>
        <w:t>ETISe</w:t>
      </w:r>
      <w:proofErr w:type="spellEnd"/>
      <w:r>
        <w:rPr>
          <w:lang w:val="et-EE"/>
        </w:rPr>
        <w:t xml:space="preserve"> kaudu kutse kirjutada hinnang. Hinnang tuleb </w:t>
      </w:r>
      <w:r w:rsidR="005B01F2">
        <w:rPr>
          <w:lang w:val="et-EE"/>
        </w:rPr>
        <w:t>anda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ETISe</w:t>
      </w:r>
      <w:proofErr w:type="spellEnd"/>
      <w:r>
        <w:rPr>
          <w:lang w:val="et-EE"/>
        </w:rPr>
        <w:t xml:space="preserve"> kaudu kahe nädala jooksul (2</w:t>
      </w:r>
      <w:r w:rsidR="00AA6A01">
        <w:rPr>
          <w:lang w:val="et-EE"/>
        </w:rPr>
        <w:t>5</w:t>
      </w:r>
      <w:r>
        <w:rPr>
          <w:lang w:val="et-EE"/>
        </w:rPr>
        <w:t>.01.202</w:t>
      </w:r>
      <w:r w:rsidR="00AA6A01">
        <w:rPr>
          <w:lang w:val="et-EE"/>
        </w:rPr>
        <w:t>1</w:t>
      </w:r>
      <w:bookmarkStart w:id="0" w:name="_GoBack"/>
      <w:bookmarkEnd w:id="0"/>
      <w:r>
        <w:rPr>
          <w:lang w:val="et-EE"/>
        </w:rPr>
        <w:t>). Hin</w:t>
      </w:r>
      <w:r w:rsidR="005B01F2">
        <w:rPr>
          <w:lang w:val="et-EE"/>
        </w:rPr>
        <w:t>n</w:t>
      </w:r>
      <w:r>
        <w:rPr>
          <w:lang w:val="et-EE"/>
        </w:rPr>
        <w:t xml:space="preserve">ang on konfidentsiaalne: </w:t>
      </w:r>
      <w:r w:rsidR="00522955">
        <w:rPr>
          <w:lang w:val="et-EE"/>
        </w:rPr>
        <w:t>t</w:t>
      </w:r>
      <w:r>
        <w:rPr>
          <w:lang w:val="et-EE"/>
        </w:rPr>
        <w:t xml:space="preserve">eie nimi ja hinnangu sisu on nähtav Postimehe Fondi </w:t>
      </w:r>
      <w:r w:rsidR="00AA13F0">
        <w:rPr>
          <w:lang w:val="et-EE"/>
        </w:rPr>
        <w:t>t</w:t>
      </w:r>
      <w:r>
        <w:rPr>
          <w:lang w:val="et-EE"/>
        </w:rPr>
        <w:t xml:space="preserve">eadusnõukogu liikmetele, kuid mitte taotlejale ei menetluse ajal ega ka pärast (positiivse või negatiivse) </w:t>
      </w:r>
      <w:proofErr w:type="spellStart"/>
      <w:r>
        <w:rPr>
          <w:lang w:val="et-EE"/>
        </w:rPr>
        <w:t>rahastusotsuse</w:t>
      </w:r>
      <w:proofErr w:type="spellEnd"/>
      <w:r>
        <w:rPr>
          <w:lang w:val="et-EE"/>
        </w:rPr>
        <w:t xml:space="preserve"> tegemist.</w:t>
      </w:r>
    </w:p>
    <w:p w14:paraId="7147B3B1" w14:textId="113BADA4" w:rsidR="0019717A" w:rsidRDefault="0019717A" w:rsidP="00AA13F0">
      <w:pPr>
        <w:spacing w:before="120"/>
        <w:jc w:val="both"/>
        <w:rPr>
          <w:lang w:val="et-EE"/>
        </w:rPr>
      </w:pPr>
      <w:r>
        <w:rPr>
          <w:lang w:val="et-EE"/>
        </w:rPr>
        <w:t>Teie antud hinnang on vältimatu eeldus taotluse menetlusse võtmiseks. Seepärast suhtuge vastutustundlikult, kui annate nõusoleku ja jälgige, et</w:t>
      </w:r>
      <w:r w:rsidR="00AA13F0">
        <w:rPr>
          <w:lang w:val="et-EE"/>
        </w:rPr>
        <w:t xml:space="preserve"> te ei ületaks hinnangu andmise tähtaega. Hilinenud hinnanguid vastu ei võeta.</w:t>
      </w:r>
    </w:p>
    <w:p w14:paraId="398121A1" w14:textId="77777777" w:rsidR="00AA13F0" w:rsidRDefault="00AA13F0" w:rsidP="00AA13F0">
      <w:pPr>
        <w:spacing w:before="120"/>
        <w:jc w:val="both"/>
        <w:rPr>
          <w:lang w:val="et-EE"/>
        </w:rPr>
      </w:pPr>
    </w:p>
    <w:p w14:paraId="52C7BADB" w14:textId="07E97B13" w:rsidR="004C6E18" w:rsidRPr="00522955" w:rsidRDefault="004C6E18" w:rsidP="004C6E18">
      <w:pPr>
        <w:rPr>
          <w:b/>
          <w:lang w:val="et-EE"/>
        </w:rPr>
      </w:pPr>
      <w:r w:rsidRPr="00522955">
        <w:rPr>
          <w:b/>
          <w:lang w:val="et-EE"/>
        </w:rPr>
        <w:t>Hinnangu vorm</w:t>
      </w:r>
    </w:p>
    <w:p w14:paraId="7FDB2734" w14:textId="06A01EC1" w:rsidR="004C6E18" w:rsidRPr="004C6E18" w:rsidRDefault="00725088" w:rsidP="00522955">
      <w:pPr>
        <w:spacing w:before="120"/>
        <w:jc w:val="both"/>
        <w:rPr>
          <w:lang w:val="et-EE"/>
        </w:rPr>
      </w:pPr>
      <w:r>
        <w:rPr>
          <w:lang w:val="et-EE"/>
        </w:rPr>
        <w:t xml:space="preserve">Hinnangu andmiseks tuleb </w:t>
      </w:r>
      <w:proofErr w:type="spellStart"/>
      <w:r w:rsidR="00522955">
        <w:rPr>
          <w:lang w:val="et-EE"/>
        </w:rPr>
        <w:t>ETIS</w:t>
      </w:r>
      <w:r w:rsidR="00A528CE">
        <w:rPr>
          <w:lang w:val="et-EE"/>
        </w:rPr>
        <w:t>e</w:t>
      </w:r>
      <w:proofErr w:type="spellEnd"/>
      <w:r w:rsidR="00A528CE">
        <w:rPr>
          <w:lang w:val="et-EE"/>
        </w:rPr>
        <w:t xml:space="preserve"> hinnangulehel </w:t>
      </w:r>
      <w:r>
        <w:rPr>
          <w:lang w:val="et-EE"/>
        </w:rPr>
        <w:t>vastata kahele küsimusele:</w:t>
      </w:r>
    </w:p>
    <w:p w14:paraId="157BEA1B" w14:textId="77777777" w:rsidR="004C6E18" w:rsidRPr="00725088" w:rsidRDefault="004C6E18" w:rsidP="00522955">
      <w:pPr>
        <w:spacing w:before="120"/>
        <w:jc w:val="both"/>
        <w:rPr>
          <w:i/>
          <w:lang w:val="et-EE"/>
        </w:rPr>
      </w:pPr>
      <w:r w:rsidRPr="00725088">
        <w:rPr>
          <w:i/>
          <w:lang w:val="et-EE"/>
        </w:rPr>
        <w:t>Põhjendage palun, miks see taotlus peaks saama rahastatud.  </w:t>
      </w:r>
    </w:p>
    <w:p w14:paraId="4DD0DD28" w14:textId="77777777" w:rsidR="004C6E18" w:rsidRPr="00725088" w:rsidRDefault="004C6E18" w:rsidP="00522955">
      <w:pPr>
        <w:spacing w:before="120"/>
        <w:jc w:val="both"/>
        <w:rPr>
          <w:i/>
          <w:lang w:val="et-EE"/>
        </w:rPr>
      </w:pPr>
      <w:r w:rsidRPr="00725088">
        <w:rPr>
          <w:i/>
          <w:lang w:val="et-EE"/>
        </w:rPr>
        <w:t>Põhjendage palun, kui pädev on taotleja Teie hinnangul seda uuringut läbi viima. </w:t>
      </w:r>
    </w:p>
    <w:p w14:paraId="60C12F15" w14:textId="20205D8F" w:rsidR="004C6E18" w:rsidRDefault="004C6E18" w:rsidP="00522955">
      <w:pPr>
        <w:spacing w:before="120"/>
        <w:jc w:val="both"/>
        <w:rPr>
          <w:lang w:val="et-EE"/>
        </w:rPr>
      </w:pPr>
      <w:r w:rsidRPr="004C6E18">
        <w:rPr>
          <w:lang w:val="et-EE"/>
        </w:rPr>
        <w:t>Kummalegi küsimuse</w:t>
      </w:r>
      <w:r w:rsidR="00725088">
        <w:rPr>
          <w:lang w:val="et-EE"/>
        </w:rPr>
        <w:t xml:space="preserve"> järel on </w:t>
      </w:r>
      <w:proofErr w:type="spellStart"/>
      <w:r w:rsidR="00725088">
        <w:rPr>
          <w:lang w:val="et-EE"/>
        </w:rPr>
        <w:t>ETISe</w:t>
      </w:r>
      <w:proofErr w:type="spellEnd"/>
      <w:r w:rsidR="00725088">
        <w:rPr>
          <w:lang w:val="et-EE"/>
        </w:rPr>
        <w:t xml:space="preserve"> </w:t>
      </w:r>
      <w:r w:rsidR="005B01F2">
        <w:rPr>
          <w:lang w:val="et-EE"/>
        </w:rPr>
        <w:t>lehel</w:t>
      </w:r>
      <w:r w:rsidR="00725088">
        <w:rPr>
          <w:lang w:val="et-EE"/>
        </w:rPr>
        <w:t xml:space="preserve"> tekstiaken, mis võimaldab </w:t>
      </w:r>
      <w:r w:rsidRPr="004C6E18">
        <w:rPr>
          <w:lang w:val="et-EE"/>
        </w:rPr>
        <w:t>vastata kuni 1500 tähemärgi ulatuses.</w:t>
      </w:r>
      <w:r w:rsidR="00725088">
        <w:rPr>
          <w:lang w:val="et-EE"/>
        </w:rPr>
        <w:t xml:space="preserve"> Teiste sõnadega: kahepunktilise hinnangu pikkus kokku on kuni üks lehekülg.</w:t>
      </w:r>
    </w:p>
    <w:p w14:paraId="50C0A5F8" w14:textId="47AB2A86" w:rsidR="00725088" w:rsidRDefault="005B01F2" w:rsidP="00522955">
      <w:pPr>
        <w:spacing w:before="120"/>
        <w:jc w:val="both"/>
        <w:rPr>
          <w:lang w:val="et-EE"/>
        </w:rPr>
      </w:pPr>
      <w:r>
        <w:rPr>
          <w:lang w:val="et-EE"/>
        </w:rPr>
        <w:t>Teadusnõukogu eeldab,</w:t>
      </w:r>
      <w:r w:rsidR="00725088">
        <w:rPr>
          <w:lang w:val="et-EE"/>
        </w:rPr>
        <w:t xml:space="preserve"> et </w:t>
      </w:r>
      <w:r w:rsidR="00522955">
        <w:rPr>
          <w:lang w:val="et-EE"/>
        </w:rPr>
        <w:t>toote</w:t>
      </w:r>
      <w:r w:rsidR="00725088">
        <w:rPr>
          <w:lang w:val="et-EE"/>
        </w:rPr>
        <w:t xml:space="preserve"> </w:t>
      </w:r>
      <w:r>
        <w:rPr>
          <w:lang w:val="et-EE"/>
        </w:rPr>
        <w:t xml:space="preserve">oma hinnangus </w:t>
      </w:r>
      <w:r w:rsidR="00725088">
        <w:rPr>
          <w:lang w:val="et-EE"/>
        </w:rPr>
        <w:t>esile taotluse ja taotleja tugevad küljed, samas ei jäta siiski mainimata tõsiseid puudusi või oma põhjendatud kahtlusi, kui taotlus on nõrk.</w:t>
      </w:r>
      <w:r w:rsidR="00725088" w:rsidRPr="00725088">
        <w:rPr>
          <w:lang w:val="et-EE"/>
        </w:rPr>
        <w:t xml:space="preserve"> </w:t>
      </w:r>
      <w:r>
        <w:rPr>
          <w:lang w:val="et-EE"/>
        </w:rPr>
        <w:t>Hinnang on vabas vormis tekst, millele ei ole v</w:t>
      </w:r>
      <w:r w:rsidR="00725088">
        <w:rPr>
          <w:lang w:val="et-EE"/>
        </w:rPr>
        <w:t>ormilisi nõudeid</w:t>
      </w:r>
      <w:r>
        <w:rPr>
          <w:lang w:val="et-EE"/>
        </w:rPr>
        <w:t>.</w:t>
      </w:r>
    </w:p>
    <w:p w14:paraId="1FD6DC3C" w14:textId="20A497E2" w:rsidR="00522955" w:rsidRDefault="00522955" w:rsidP="00522955">
      <w:pPr>
        <w:spacing w:before="120"/>
        <w:jc w:val="both"/>
        <w:rPr>
          <w:lang w:val="et-EE"/>
        </w:rPr>
      </w:pPr>
      <w:r>
        <w:rPr>
          <w:lang w:val="et-EE"/>
        </w:rPr>
        <w:t>Juhul kui annate hinnangu rohkem kui ühele taotluselt, tuleb teil hinnanguvormis vastata ka kolmandale küsimusele:</w:t>
      </w:r>
    </w:p>
    <w:p w14:paraId="3FC5DE13" w14:textId="36FAD0E2" w:rsidR="004C6E18" w:rsidRPr="00522955" w:rsidRDefault="004C6E18" w:rsidP="00522955">
      <w:pPr>
        <w:spacing w:before="120"/>
        <w:jc w:val="both"/>
        <w:rPr>
          <w:i/>
          <w:lang w:val="et-EE"/>
        </w:rPr>
      </w:pPr>
      <w:r w:rsidRPr="00522955">
        <w:rPr>
          <w:i/>
          <w:lang w:val="et-EE"/>
        </w:rPr>
        <w:t xml:space="preserve">Kui </w:t>
      </w:r>
      <w:r w:rsidR="00725088" w:rsidRPr="00522955">
        <w:rPr>
          <w:i/>
          <w:lang w:val="et-EE"/>
        </w:rPr>
        <w:t>t</w:t>
      </w:r>
      <w:r w:rsidRPr="00522955">
        <w:rPr>
          <w:i/>
          <w:lang w:val="et-EE"/>
        </w:rPr>
        <w:t xml:space="preserve">e kirjutate arvamuse rohkem kui ühele taotlusele </w:t>
      </w:r>
      <w:r w:rsidR="00725088" w:rsidRPr="00522955">
        <w:rPr>
          <w:i/>
          <w:lang w:val="et-EE"/>
        </w:rPr>
        <w:t>samas</w:t>
      </w:r>
      <w:r w:rsidRPr="00522955">
        <w:rPr>
          <w:i/>
          <w:lang w:val="et-EE"/>
        </w:rPr>
        <w:t xml:space="preserve"> hindamisvoorus, siis märkige numbriga, mitmendal kohal käesolev taotlus teie hinnatavate pingereas on?</w:t>
      </w:r>
    </w:p>
    <w:p w14:paraId="4F2C337C" w14:textId="77777777" w:rsidR="00522955" w:rsidRDefault="00522955" w:rsidP="004C6E18">
      <w:pPr>
        <w:rPr>
          <w:lang w:val="et-EE"/>
        </w:rPr>
      </w:pPr>
    </w:p>
    <w:p w14:paraId="4EEC0F32" w14:textId="7D94651D" w:rsidR="00D145C5" w:rsidRPr="004C6E18" w:rsidRDefault="00D145C5" w:rsidP="004C6E18">
      <w:pPr>
        <w:rPr>
          <w:lang w:val="et-EE"/>
        </w:rPr>
      </w:pPr>
    </w:p>
    <w:sectPr w:rsidR="00D145C5" w:rsidRPr="004C6E18" w:rsidSect="00F4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18"/>
    <w:rsid w:val="00017FA9"/>
    <w:rsid w:val="0002710C"/>
    <w:rsid w:val="00050BE4"/>
    <w:rsid w:val="0005107B"/>
    <w:rsid w:val="0006011B"/>
    <w:rsid w:val="00072DEB"/>
    <w:rsid w:val="000D3ECF"/>
    <w:rsid w:val="000E69B5"/>
    <w:rsid w:val="00137C4C"/>
    <w:rsid w:val="0014254C"/>
    <w:rsid w:val="00181459"/>
    <w:rsid w:val="00184EB1"/>
    <w:rsid w:val="001931D1"/>
    <w:rsid w:val="0019401A"/>
    <w:rsid w:val="0019717A"/>
    <w:rsid w:val="001B527F"/>
    <w:rsid w:val="001B7F88"/>
    <w:rsid w:val="001C0475"/>
    <w:rsid w:val="001C38C5"/>
    <w:rsid w:val="002027C6"/>
    <w:rsid w:val="00205119"/>
    <w:rsid w:val="002056F4"/>
    <w:rsid w:val="00246727"/>
    <w:rsid w:val="00271C1A"/>
    <w:rsid w:val="00276F05"/>
    <w:rsid w:val="00282E4E"/>
    <w:rsid w:val="00295949"/>
    <w:rsid w:val="002A3A8D"/>
    <w:rsid w:val="002F6FA9"/>
    <w:rsid w:val="003047BA"/>
    <w:rsid w:val="00321FEC"/>
    <w:rsid w:val="00346BEF"/>
    <w:rsid w:val="003505CD"/>
    <w:rsid w:val="00364A00"/>
    <w:rsid w:val="0037076A"/>
    <w:rsid w:val="00406C06"/>
    <w:rsid w:val="0043304C"/>
    <w:rsid w:val="00433D6D"/>
    <w:rsid w:val="0044051D"/>
    <w:rsid w:val="004576C5"/>
    <w:rsid w:val="00482CD5"/>
    <w:rsid w:val="0049469A"/>
    <w:rsid w:val="004C5B65"/>
    <w:rsid w:val="004C6E18"/>
    <w:rsid w:val="004F42D9"/>
    <w:rsid w:val="004F4E36"/>
    <w:rsid w:val="00501BE4"/>
    <w:rsid w:val="00522955"/>
    <w:rsid w:val="00533EA5"/>
    <w:rsid w:val="00550AFE"/>
    <w:rsid w:val="005626C0"/>
    <w:rsid w:val="00571241"/>
    <w:rsid w:val="00594C3C"/>
    <w:rsid w:val="005B01F2"/>
    <w:rsid w:val="005C22C6"/>
    <w:rsid w:val="005C4834"/>
    <w:rsid w:val="005E2A0B"/>
    <w:rsid w:val="005E6052"/>
    <w:rsid w:val="00625A50"/>
    <w:rsid w:val="0064294A"/>
    <w:rsid w:val="00651495"/>
    <w:rsid w:val="006A578A"/>
    <w:rsid w:val="007045F3"/>
    <w:rsid w:val="00725088"/>
    <w:rsid w:val="007312A5"/>
    <w:rsid w:val="00735653"/>
    <w:rsid w:val="00763A07"/>
    <w:rsid w:val="007A1581"/>
    <w:rsid w:val="007B2317"/>
    <w:rsid w:val="007B35DC"/>
    <w:rsid w:val="007C1B19"/>
    <w:rsid w:val="007C27CD"/>
    <w:rsid w:val="007D3064"/>
    <w:rsid w:val="0080108A"/>
    <w:rsid w:val="00817E2D"/>
    <w:rsid w:val="00832880"/>
    <w:rsid w:val="00842683"/>
    <w:rsid w:val="00854618"/>
    <w:rsid w:val="00860EEA"/>
    <w:rsid w:val="0087417C"/>
    <w:rsid w:val="008C27D9"/>
    <w:rsid w:val="008D4C94"/>
    <w:rsid w:val="008E5275"/>
    <w:rsid w:val="00901893"/>
    <w:rsid w:val="00906BC9"/>
    <w:rsid w:val="00913B3F"/>
    <w:rsid w:val="0092566D"/>
    <w:rsid w:val="00952685"/>
    <w:rsid w:val="00982118"/>
    <w:rsid w:val="009C18B8"/>
    <w:rsid w:val="00A13397"/>
    <w:rsid w:val="00A23361"/>
    <w:rsid w:val="00A528CE"/>
    <w:rsid w:val="00A64DC6"/>
    <w:rsid w:val="00A73217"/>
    <w:rsid w:val="00A845DA"/>
    <w:rsid w:val="00A905A0"/>
    <w:rsid w:val="00AA13F0"/>
    <w:rsid w:val="00AA2C0F"/>
    <w:rsid w:val="00AA408A"/>
    <w:rsid w:val="00AA6A01"/>
    <w:rsid w:val="00AB3DC7"/>
    <w:rsid w:val="00AB67D0"/>
    <w:rsid w:val="00AD5B51"/>
    <w:rsid w:val="00B02E32"/>
    <w:rsid w:val="00B252A5"/>
    <w:rsid w:val="00B466BC"/>
    <w:rsid w:val="00B72E0A"/>
    <w:rsid w:val="00B8527E"/>
    <w:rsid w:val="00B86E7C"/>
    <w:rsid w:val="00B87A98"/>
    <w:rsid w:val="00BC5757"/>
    <w:rsid w:val="00BC5B04"/>
    <w:rsid w:val="00BD1033"/>
    <w:rsid w:val="00BD3A00"/>
    <w:rsid w:val="00BD49A4"/>
    <w:rsid w:val="00BD54D7"/>
    <w:rsid w:val="00C20B43"/>
    <w:rsid w:val="00C330EB"/>
    <w:rsid w:val="00C363C7"/>
    <w:rsid w:val="00C41021"/>
    <w:rsid w:val="00C4167E"/>
    <w:rsid w:val="00C5714A"/>
    <w:rsid w:val="00C62F33"/>
    <w:rsid w:val="00C73745"/>
    <w:rsid w:val="00CA0FDE"/>
    <w:rsid w:val="00CC636F"/>
    <w:rsid w:val="00CD39C1"/>
    <w:rsid w:val="00CD4BEF"/>
    <w:rsid w:val="00CE0781"/>
    <w:rsid w:val="00CE40BC"/>
    <w:rsid w:val="00CE618A"/>
    <w:rsid w:val="00D06538"/>
    <w:rsid w:val="00D145C5"/>
    <w:rsid w:val="00D24456"/>
    <w:rsid w:val="00D26FA2"/>
    <w:rsid w:val="00D64B8E"/>
    <w:rsid w:val="00D65236"/>
    <w:rsid w:val="00DA13F0"/>
    <w:rsid w:val="00DA2FC6"/>
    <w:rsid w:val="00DB686F"/>
    <w:rsid w:val="00DD41A6"/>
    <w:rsid w:val="00E0295B"/>
    <w:rsid w:val="00E149DE"/>
    <w:rsid w:val="00E15A4B"/>
    <w:rsid w:val="00E4643A"/>
    <w:rsid w:val="00E603DE"/>
    <w:rsid w:val="00EB1C65"/>
    <w:rsid w:val="00EC4FF4"/>
    <w:rsid w:val="00EC6176"/>
    <w:rsid w:val="00EC7708"/>
    <w:rsid w:val="00ED6511"/>
    <w:rsid w:val="00EF3344"/>
    <w:rsid w:val="00F13C40"/>
    <w:rsid w:val="00F20583"/>
    <w:rsid w:val="00F42C46"/>
    <w:rsid w:val="00F46A33"/>
    <w:rsid w:val="00F75F6F"/>
    <w:rsid w:val="00F92346"/>
    <w:rsid w:val="00FB2043"/>
    <w:rsid w:val="00FD6575"/>
    <w:rsid w:val="00FE21E3"/>
    <w:rsid w:val="00FF1B9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EE6B65"/>
  <w14:defaultImageDpi w14:val="32767"/>
  <w15:chartTrackingRefBased/>
  <w15:docId w15:val="{D5F1C84F-AF92-ED42-8A57-A8008EF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1804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Ehala</dc:creator>
  <cp:keywords/>
  <dc:description/>
  <cp:lastModifiedBy>Martin Ehala</cp:lastModifiedBy>
  <cp:revision>2</cp:revision>
  <dcterms:created xsi:type="dcterms:W3CDTF">2020-10-18T08:23:00Z</dcterms:created>
  <dcterms:modified xsi:type="dcterms:W3CDTF">2020-10-18T08:23:00Z</dcterms:modified>
</cp:coreProperties>
</file>